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4652C3" w14:textId="77777777" w:rsidR="00D752D8" w:rsidRPr="00C14F57" w:rsidRDefault="00D752D8" w:rsidP="00D752D8">
      <w:pPr>
        <w:shd w:val="clear" w:color="auto" w:fill="FFFFFF"/>
        <w:spacing w:after="0" w:line="240" w:lineRule="auto"/>
        <w:ind w:right="160"/>
        <w:jc w:val="center"/>
        <w:rPr>
          <w:rFonts w:eastAsia="Times New Roman" w:cs="Times New Roman"/>
          <w:b w:val="0"/>
          <w:kern w:val="0"/>
          <w:sz w:val="20"/>
          <w:szCs w:val="20"/>
          <w14:ligatures w14:val="none"/>
        </w:rPr>
      </w:pPr>
      <w:r w:rsidRPr="00C14F57">
        <w:rPr>
          <w:rFonts w:eastAsia="Times New Roman" w:cs="Times New Roman"/>
          <w:bCs/>
          <w:color w:val="212121"/>
          <w:kern w:val="0"/>
          <w:sz w:val="20"/>
          <w:szCs w:val="20"/>
          <w:u w:val="single"/>
          <w:shd w:val="clear" w:color="auto" w:fill="F1F3FA"/>
          <w14:ligatures w14:val="none"/>
        </w:rPr>
        <w:t>OPERATIVE REPORT</w:t>
      </w:r>
    </w:p>
    <w:p w14:paraId="46E1C527" w14:textId="77777777" w:rsidR="00D752D8" w:rsidRPr="00C14F57" w:rsidRDefault="00D752D8" w:rsidP="00D752D8">
      <w:pPr>
        <w:shd w:val="clear" w:color="auto" w:fill="FFFFFF"/>
        <w:spacing w:after="0" w:line="240" w:lineRule="auto"/>
        <w:ind w:right="160"/>
        <w:rPr>
          <w:rFonts w:eastAsia="Times New Roman" w:cs="Times New Roman"/>
          <w:b w:val="0"/>
          <w:kern w:val="0"/>
          <w:sz w:val="20"/>
          <w:szCs w:val="20"/>
          <w14:ligatures w14:val="none"/>
        </w:rPr>
      </w:pPr>
    </w:p>
    <w:p w14:paraId="5E55397D" w14:textId="6D695DD0" w:rsidR="00D752D8" w:rsidRPr="00C14F57" w:rsidRDefault="00D752D8" w:rsidP="00D752D8">
      <w:pPr>
        <w:shd w:val="clear" w:color="auto" w:fill="FFFFFF"/>
        <w:spacing w:after="0" w:line="240" w:lineRule="auto"/>
        <w:ind w:right="160"/>
        <w:rPr>
          <w:rFonts w:eastAsia="Times New Roman" w:cs="Times New Roman"/>
          <w:b w:val="0"/>
          <w:kern w:val="0"/>
          <w:sz w:val="20"/>
          <w:szCs w:val="20"/>
          <w14:ligatures w14:val="none"/>
        </w:rPr>
      </w:pPr>
      <w:r w:rsidRPr="00C14F57">
        <w:rPr>
          <w:rFonts w:eastAsia="Times New Roman" w:cs="Times New Roman"/>
          <w:bCs/>
          <w:color w:val="212121"/>
          <w:kern w:val="0"/>
          <w:sz w:val="20"/>
          <w:szCs w:val="20"/>
          <w:shd w:val="clear" w:color="auto" w:fill="F1F3FA"/>
          <w14:ligatures w14:val="none"/>
        </w:rPr>
        <w:t>OPERATION: RIGHT SHOULDER HEMIARTHROPLASTY</w:t>
      </w:r>
    </w:p>
    <w:p w14:paraId="7EE1A0BC" w14:textId="69B9781E" w:rsidR="00E445AA" w:rsidRPr="00C14F57" w:rsidRDefault="00D752D8" w:rsidP="00D752D8">
      <w:pPr>
        <w:shd w:val="clear" w:color="auto" w:fill="FFFFFF"/>
        <w:spacing w:after="0" w:line="240" w:lineRule="auto"/>
        <w:ind w:right="160"/>
        <w:rPr>
          <w:rFonts w:eastAsia="Times New Roman" w:cs="Times New Roman"/>
          <w:bCs/>
          <w:color w:val="212121"/>
          <w:kern w:val="0"/>
          <w:sz w:val="20"/>
          <w:szCs w:val="20"/>
          <w:shd w:val="clear" w:color="auto" w:fill="F1F3FA"/>
          <w14:ligatures w14:val="none"/>
        </w:rPr>
      </w:pPr>
      <w:r w:rsidRPr="00C14F57">
        <w:rPr>
          <w:rFonts w:eastAsia="Times New Roman" w:cs="Times New Roman"/>
          <w:bCs/>
          <w:color w:val="212121"/>
          <w:kern w:val="0"/>
          <w:sz w:val="20"/>
          <w:szCs w:val="20"/>
          <w:shd w:val="clear" w:color="auto" w:fill="F1F3FA"/>
          <w14:ligatures w14:val="none"/>
        </w:rPr>
        <w:t>PREOP DIAGNOSI</w:t>
      </w:r>
      <w:r w:rsidR="00E445AA" w:rsidRPr="00C14F57">
        <w:rPr>
          <w:rFonts w:eastAsia="Times New Roman" w:cs="Times New Roman"/>
          <w:bCs/>
          <w:color w:val="212121"/>
          <w:kern w:val="0"/>
          <w:sz w:val="20"/>
          <w:szCs w:val="20"/>
          <w:shd w:val="clear" w:color="auto" w:fill="F1F3FA"/>
          <w14:ligatures w14:val="none"/>
        </w:rPr>
        <w:t>S:</w:t>
      </w:r>
      <w:r w:rsidRPr="00C14F57">
        <w:rPr>
          <w:rFonts w:eastAsia="Times New Roman" w:cs="Times New Roman"/>
          <w:bCs/>
          <w:color w:val="212121"/>
          <w:kern w:val="0"/>
          <w:sz w:val="20"/>
          <w:szCs w:val="20"/>
          <w:shd w:val="clear" w:color="auto" w:fill="F1F3FA"/>
          <w14:ligatures w14:val="none"/>
        </w:rPr>
        <w:t xml:space="preserve"> </w:t>
      </w:r>
      <w:r w:rsidR="00E445AA" w:rsidRPr="00C14F57">
        <w:rPr>
          <w:rFonts w:eastAsia="Times New Roman" w:cs="Times New Roman"/>
          <w:bCs/>
          <w:noProof/>
          <w:color w:val="212121"/>
          <w:kern w:val="0"/>
          <w:sz w:val="20"/>
          <w:szCs w:val="20"/>
          <w:bdr w:val="none" w:sz="0" w:space="0" w:color="auto" w:frame="1"/>
          <w:shd w:val="clear" w:color="auto" w:fill="F1F3FA"/>
          <w14:ligatures w14:val="none"/>
        </w:rPr>
        <w:drawing>
          <wp:inline distT="0" distB="0" distL="0" distR="0" wp14:anchorId="798A7F01" wp14:editId="51373389">
            <wp:extent cx="152400" cy="152400"/>
            <wp:effectExtent l="0" t="0" r="0" b="0"/>
            <wp:docPr id="2024885735" name="Picture 1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CE1B55" w14:textId="56CADBD2" w:rsidR="00D752D8" w:rsidRPr="00C14F57" w:rsidRDefault="00D752D8" w:rsidP="00D752D8">
      <w:pPr>
        <w:shd w:val="clear" w:color="auto" w:fill="FFFFFF"/>
        <w:spacing w:after="0" w:line="240" w:lineRule="auto"/>
        <w:ind w:right="160"/>
        <w:rPr>
          <w:rFonts w:eastAsia="Times New Roman" w:cs="Times New Roman"/>
          <w:b w:val="0"/>
          <w:kern w:val="0"/>
          <w:sz w:val="20"/>
          <w:szCs w:val="20"/>
          <w14:ligatures w14:val="none"/>
        </w:rPr>
      </w:pPr>
      <w:r w:rsidRPr="00C14F57">
        <w:rPr>
          <w:rFonts w:eastAsia="Times New Roman" w:cs="Times New Roman"/>
          <w:bCs/>
          <w:color w:val="212121"/>
          <w:kern w:val="0"/>
          <w:sz w:val="20"/>
          <w:szCs w:val="20"/>
          <w:shd w:val="clear" w:color="auto" w:fill="F1F3FA"/>
          <w14:ligatures w14:val="none"/>
        </w:rPr>
        <w:t>POSTOP DIAGNOSIS: SAME</w:t>
      </w:r>
    </w:p>
    <w:p w14:paraId="79FB50E2" w14:textId="3F5FFE0D" w:rsidR="00D752D8" w:rsidRPr="00C14F57" w:rsidRDefault="00D752D8" w:rsidP="00D752D8">
      <w:pPr>
        <w:shd w:val="clear" w:color="auto" w:fill="FFFFFF"/>
        <w:spacing w:after="0" w:line="240" w:lineRule="auto"/>
        <w:ind w:right="160"/>
        <w:rPr>
          <w:rFonts w:eastAsia="Times New Roman" w:cs="Times New Roman"/>
          <w:b w:val="0"/>
          <w:kern w:val="0"/>
          <w:sz w:val="20"/>
          <w:szCs w:val="20"/>
          <w14:ligatures w14:val="none"/>
        </w:rPr>
      </w:pPr>
      <w:r w:rsidRPr="00C14F57">
        <w:rPr>
          <w:rFonts w:eastAsia="Times New Roman" w:cs="Times New Roman"/>
          <w:bCs/>
          <w:color w:val="212121"/>
          <w:kern w:val="0"/>
          <w:sz w:val="20"/>
          <w:szCs w:val="20"/>
          <w:shd w:val="clear" w:color="auto" w:fill="F1F3FA"/>
          <w14:ligatures w14:val="none"/>
        </w:rPr>
        <w:t>COMPLICATIONS: NONE</w:t>
      </w:r>
    </w:p>
    <w:p w14:paraId="395AF978" w14:textId="77777777" w:rsidR="00D752D8" w:rsidRPr="00C14F57" w:rsidRDefault="00D752D8" w:rsidP="00D752D8">
      <w:pPr>
        <w:shd w:val="clear" w:color="auto" w:fill="FFFFFF"/>
        <w:spacing w:after="0" w:line="240" w:lineRule="auto"/>
        <w:ind w:right="160"/>
        <w:rPr>
          <w:rFonts w:eastAsia="Times New Roman" w:cs="Times New Roman"/>
          <w:b w:val="0"/>
          <w:kern w:val="0"/>
          <w:sz w:val="20"/>
          <w:szCs w:val="20"/>
          <w14:ligatures w14:val="none"/>
        </w:rPr>
      </w:pPr>
      <w:r w:rsidRPr="00C14F57">
        <w:rPr>
          <w:rFonts w:eastAsia="Times New Roman" w:cs="Times New Roman"/>
          <w:bCs/>
          <w:color w:val="212121"/>
          <w:kern w:val="0"/>
          <w:sz w:val="20"/>
          <w:szCs w:val="20"/>
          <w:shd w:val="clear" w:color="auto" w:fill="F1F3FA"/>
          <w14:ligatures w14:val="none"/>
        </w:rPr>
        <w:t>ANESTHESIA: GENERAL</w:t>
      </w:r>
    </w:p>
    <w:p w14:paraId="722144BC" w14:textId="5709E879" w:rsidR="00D752D8" w:rsidRPr="00C14F57" w:rsidRDefault="00D752D8" w:rsidP="00D752D8">
      <w:pPr>
        <w:shd w:val="clear" w:color="auto" w:fill="FFFFFF"/>
        <w:spacing w:after="0" w:line="240" w:lineRule="auto"/>
        <w:ind w:right="160"/>
        <w:rPr>
          <w:rFonts w:eastAsia="Times New Roman" w:cs="Times New Roman"/>
          <w:b w:val="0"/>
          <w:kern w:val="0"/>
          <w:sz w:val="20"/>
          <w:szCs w:val="20"/>
          <w14:ligatures w14:val="none"/>
        </w:rPr>
      </w:pPr>
      <w:r w:rsidRPr="00C14F57">
        <w:rPr>
          <w:rFonts w:eastAsia="Times New Roman" w:cs="Times New Roman"/>
          <w:bCs/>
          <w:color w:val="212121"/>
          <w:kern w:val="0"/>
          <w:sz w:val="20"/>
          <w:szCs w:val="20"/>
          <w:shd w:val="clear" w:color="auto" w:fill="F1F3FA"/>
          <w14:ligatures w14:val="none"/>
        </w:rPr>
        <w:t xml:space="preserve">SURGEON: </w:t>
      </w:r>
      <w:r w:rsidR="00E445AA" w:rsidRPr="00C14F57">
        <w:rPr>
          <w:rFonts w:eastAsia="Times New Roman" w:cs="Times New Roman"/>
          <w:bCs/>
          <w:color w:val="212121"/>
          <w:kern w:val="0"/>
          <w:sz w:val="20"/>
          <w:szCs w:val="20"/>
          <w:shd w:val="clear" w:color="auto" w:fill="F1F3FA"/>
          <w14:ligatures w14:val="none"/>
        </w:rPr>
        <w:t>DOUGLAS A. WALDMAN, MD</w:t>
      </w:r>
    </w:p>
    <w:p w14:paraId="0156DFD4" w14:textId="30E041B6" w:rsidR="00D752D8" w:rsidRPr="00C14F57" w:rsidRDefault="00D752D8" w:rsidP="00D752D8">
      <w:pPr>
        <w:shd w:val="clear" w:color="auto" w:fill="FFFFFF"/>
        <w:spacing w:after="0" w:line="240" w:lineRule="auto"/>
        <w:ind w:right="160"/>
        <w:rPr>
          <w:rFonts w:eastAsia="Times New Roman" w:cs="Times New Roman"/>
          <w:b w:val="0"/>
          <w:kern w:val="0"/>
          <w:sz w:val="20"/>
          <w:szCs w:val="20"/>
          <w14:ligatures w14:val="none"/>
        </w:rPr>
      </w:pPr>
      <w:r w:rsidRPr="00C14F57">
        <w:rPr>
          <w:rFonts w:eastAsia="Times New Roman" w:cs="Times New Roman"/>
          <w:bCs/>
          <w:color w:val="212121"/>
          <w:kern w:val="0"/>
          <w:sz w:val="20"/>
          <w:szCs w:val="20"/>
          <w:shd w:val="clear" w:color="auto" w:fill="F1F3FA"/>
          <w14:ligatures w14:val="none"/>
        </w:rPr>
        <w:t xml:space="preserve">ASSISTANT: </w:t>
      </w:r>
      <w:r w:rsidR="00E445AA" w:rsidRPr="00C14F57">
        <w:rPr>
          <w:rFonts w:eastAsia="Times New Roman" w:cs="Times New Roman"/>
          <w:bCs/>
          <w:noProof/>
          <w:color w:val="212121"/>
          <w:kern w:val="0"/>
          <w:sz w:val="20"/>
          <w:szCs w:val="20"/>
          <w:bdr w:val="none" w:sz="0" w:space="0" w:color="auto" w:frame="1"/>
          <w:shd w:val="clear" w:color="auto" w:fill="F1F3FA"/>
          <w14:ligatures w14:val="none"/>
        </w:rPr>
        <w:drawing>
          <wp:inline distT="0" distB="0" distL="0" distR="0" wp14:anchorId="2645AEDF" wp14:editId="5A526CFD">
            <wp:extent cx="152400" cy="152400"/>
            <wp:effectExtent l="0" t="0" r="0" b="0"/>
            <wp:docPr id="1964514155" name="Picture 1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D5817B" w14:textId="7B1CAD68" w:rsidR="00D752D8" w:rsidRPr="00C14F57" w:rsidRDefault="00D752D8" w:rsidP="00D752D8">
      <w:pPr>
        <w:shd w:val="clear" w:color="auto" w:fill="FFFFFF"/>
        <w:spacing w:after="0" w:line="240" w:lineRule="auto"/>
        <w:ind w:right="160"/>
        <w:rPr>
          <w:rFonts w:eastAsia="Times New Roman" w:cs="Times New Roman"/>
          <w:b w:val="0"/>
          <w:kern w:val="0"/>
          <w:sz w:val="20"/>
          <w:szCs w:val="20"/>
          <w14:ligatures w14:val="none"/>
        </w:rPr>
      </w:pPr>
      <w:r w:rsidRPr="00C14F57">
        <w:rPr>
          <w:rFonts w:eastAsia="Times New Roman" w:cs="Times New Roman"/>
          <w:bCs/>
          <w:color w:val="212121"/>
          <w:kern w:val="0"/>
          <w:sz w:val="20"/>
          <w:szCs w:val="20"/>
          <w:shd w:val="clear" w:color="auto" w:fill="F1F3FA"/>
          <w14:ligatures w14:val="none"/>
        </w:rPr>
        <w:t>EBL</w:t>
      </w:r>
      <w:r w:rsidR="00E445AA" w:rsidRPr="00C14F57">
        <w:rPr>
          <w:rFonts w:eastAsia="Times New Roman" w:cs="Times New Roman"/>
          <w:bCs/>
          <w:color w:val="212121"/>
          <w:kern w:val="0"/>
          <w:sz w:val="20"/>
          <w:szCs w:val="20"/>
          <w:shd w:val="clear" w:color="auto" w:fill="F1F3FA"/>
          <w14:ligatures w14:val="none"/>
        </w:rPr>
        <w:t>:</w:t>
      </w:r>
      <w:r w:rsidRPr="00C14F57">
        <w:rPr>
          <w:rFonts w:eastAsia="Times New Roman" w:cs="Times New Roman"/>
          <w:bCs/>
          <w:color w:val="212121"/>
          <w:kern w:val="0"/>
          <w:sz w:val="20"/>
          <w:szCs w:val="20"/>
          <w:shd w:val="clear" w:color="auto" w:fill="F1F3FA"/>
          <w14:ligatures w14:val="none"/>
        </w:rPr>
        <w:t xml:space="preserve"> </w:t>
      </w:r>
      <w:r w:rsidR="00E445AA" w:rsidRPr="00C14F57">
        <w:rPr>
          <w:rFonts w:eastAsia="Times New Roman" w:cs="Times New Roman"/>
          <w:bCs/>
          <w:noProof/>
          <w:color w:val="212121"/>
          <w:kern w:val="0"/>
          <w:sz w:val="20"/>
          <w:szCs w:val="20"/>
          <w:bdr w:val="none" w:sz="0" w:space="0" w:color="auto" w:frame="1"/>
          <w:shd w:val="clear" w:color="auto" w:fill="F1F3FA"/>
          <w14:ligatures w14:val="none"/>
        </w:rPr>
        <w:drawing>
          <wp:inline distT="0" distB="0" distL="0" distR="0" wp14:anchorId="16356F23" wp14:editId="1AF54B0A">
            <wp:extent cx="152400" cy="152400"/>
            <wp:effectExtent l="0" t="0" r="0" b="0"/>
            <wp:docPr id="2042687340" name="Picture 1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D5581A" w14:textId="78B36211" w:rsidR="00D752D8" w:rsidRPr="00C14F57" w:rsidRDefault="00D752D8" w:rsidP="00D752D8">
      <w:pPr>
        <w:shd w:val="clear" w:color="auto" w:fill="FFFFFF"/>
        <w:spacing w:after="0" w:line="240" w:lineRule="auto"/>
        <w:ind w:right="160"/>
        <w:rPr>
          <w:rFonts w:eastAsia="Times New Roman" w:cs="Times New Roman"/>
          <w:b w:val="0"/>
          <w:kern w:val="0"/>
          <w:sz w:val="20"/>
          <w:szCs w:val="20"/>
          <w14:ligatures w14:val="none"/>
        </w:rPr>
      </w:pPr>
      <w:r w:rsidRPr="00C14F57">
        <w:rPr>
          <w:rFonts w:eastAsia="Times New Roman" w:cs="Times New Roman"/>
          <w:bCs/>
          <w:color w:val="212121"/>
          <w:kern w:val="0"/>
          <w:sz w:val="20"/>
          <w:szCs w:val="20"/>
          <w:shd w:val="clear" w:color="auto" w:fill="F1F3FA"/>
          <w14:ligatures w14:val="none"/>
        </w:rPr>
        <w:t xml:space="preserve">IMPLANTS: </w:t>
      </w:r>
      <w:r w:rsidR="00E445AA" w:rsidRPr="00C14F57">
        <w:rPr>
          <w:rFonts w:eastAsia="Times New Roman" w:cs="Times New Roman"/>
          <w:bCs/>
          <w:noProof/>
          <w:color w:val="212121"/>
          <w:kern w:val="0"/>
          <w:sz w:val="20"/>
          <w:szCs w:val="20"/>
          <w:bdr w:val="none" w:sz="0" w:space="0" w:color="auto" w:frame="1"/>
          <w:shd w:val="clear" w:color="auto" w:fill="F1F3FA"/>
          <w14:ligatures w14:val="none"/>
        </w:rPr>
        <w:drawing>
          <wp:inline distT="0" distB="0" distL="0" distR="0" wp14:anchorId="14C62615" wp14:editId="10AFA981">
            <wp:extent cx="152400" cy="152400"/>
            <wp:effectExtent l="0" t="0" r="0" b="0"/>
            <wp:docPr id="1168915556" name="Picture 1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A1AB99" w14:textId="77777777" w:rsidR="00D752D8" w:rsidRPr="00C14F57" w:rsidRDefault="00D752D8" w:rsidP="00D752D8">
      <w:pPr>
        <w:shd w:val="clear" w:color="auto" w:fill="FFFFFF"/>
        <w:spacing w:after="0" w:line="240" w:lineRule="auto"/>
        <w:ind w:right="160"/>
        <w:rPr>
          <w:rFonts w:eastAsia="Times New Roman" w:cs="Times New Roman"/>
          <w:b w:val="0"/>
          <w:kern w:val="0"/>
          <w:sz w:val="20"/>
          <w:szCs w:val="20"/>
          <w14:ligatures w14:val="none"/>
        </w:rPr>
      </w:pPr>
    </w:p>
    <w:p w14:paraId="4940D15E" w14:textId="77777777" w:rsidR="00D752D8" w:rsidRPr="00C14F57" w:rsidRDefault="00D752D8" w:rsidP="00D752D8">
      <w:pPr>
        <w:shd w:val="clear" w:color="auto" w:fill="FFFFFF"/>
        <w:spacing w:after="0" w:line="240" w:lineRule="auto"/>
        <w:ind w:right="160"/>
        <w:rPr>
          <w:rFonts w:eastAsia="Times New Roman" w:cs="Times New Roman"/>
          <w:b w:val="0"/>
          <w:kern w:val="0"/>
          <w:sz w:val="20"/>
          <w:szCs w:val="20"/>
          <w14:ligatures w14:val="none"/>
        </w:rPr>
      </w:pPr>
      <w:r w:rsidRPr="00C14F57">
        <w:rPr>
          <w:rFonts w:eastAsia="Times New Roman" w:cs="Times New Roman"/>
          <w:bCs/>
          <w:color w:val="212121"/>
          <w:kern w:val="0"/>
          <w:sz w:val="20"/>
          <w:szCs w:val="20"/>
          <w:shd w:val="clear" w:color="auto" w:fill="F1F3FA"/>
          <w14:ligatures w14:val="none"/>
        </w:rPr>
        <w:t>SUMMARY IN DETAIL:</w:t>
      </w:r>
    </w:p>
    <w:p w14:paraId="56ACD33F" w14:textId="77777777" w:rsidR="00D752D8" w:rsidRPr="00C14F57" w:rsidRDefault="00D752D8" w:rsidP="00D752D8">
      <w:pPr>
        <w:shd w:val="clear" w:color="auto" w:fill="FFFFFF"/>
        <w:spacing w:after="0" w:line="240" w:lineRule="auto"/>
        <w:ind w:right="160"/>
        <w:rPr>
          <w:rFonts w:eastAsia="Times New Roman" w:cs="Times New Roman"/>
          <w:b w:val="0"/>
          <w:kern w:val="0"/>
          <w:sz w:val="20"/>
          <w:szCs w:val="20"/>
          <w14:ligatures w14:val="none"/>
        </w:rPr>
      </w:pPr>
    </w:p>
    <w:p w14:paraId="3F30F865" w14:textId="385604FB" w:rsidR="00D752D8" w:rsidRPr="00C14F57" w:rsidRDefault="00D752D8" w:rsidP="00D752D8">
      <w:pPr>
        <w:shd w:val="clear" w:color="auto" w:fill="FFFFFF"/>
        <w:spacing w:after="0" w:line="240" w:lineRule="auto"/>
        <w:ind w:right="160"/>
        <w:rPr>
          <w:rFonts w:eastAsia="Times New Roman" w:cs="Times New Roman"/>
          <w:b w:val="0"/>
          <w:kern w:val="0"/>
          <w:sz w:val="20"/>
          <w:szCs w:val="20"/>
          <w14:ligatures w14:val="none"/>
        </w:rPr>
      </w:pPr>
      <w:r w:rsidRPr="00C14F57">
        <w:rPr>
          <w:rFonts w:eastAsia="Times New Roman" w:cs="Times New Roman"/>
          <w:bCs/>
          <w:color w:val="212121"/>
          <w:kern w:val="0"/>
          <w:sz w:val="20"/>
          <w:szCs w:val="20"/>
          <w:shd w:val="clear" w:color="auto" w:fill="F1F3FA"/>
          <w14:ligatures w14:val="none"/>
        </w:rPr>
        <w:t xml:space="preserve">THIS IS A </w:t>
      </w:r>
      <w:r w:rsidR="00E445AA" w:rsidRPr="00C14F57">
        <w:rPr>
          <w:rFonts w:eastAsia="Times New Roman" w:cs="Times New Roman"/>
          <w:bCs/>
          <w:noProof/>
          <w:color w:val="212121"/>
          <w:kern w:val="0"/>
          <w:sz w:val="20"/>
          <w:szCs w:val="20"/>
          <w:bdr w:val="none" w:sz="0" w:space="0" w:color="auto" w:frame="1"/>
          <w:shd w:val="clear" w:color="auto" w:fill="F1F3FA"/>
          <w14:ligatures w14:val="none"/>
        </w:rPr>
        <w:drawing>
          <wp:inline distT="0" distB="0" distL="0" distR="0" wp14:anchorId="15CA2DFD" wp14:editId="0852F830">
            <wp:extent cx="152400" cy="152400"/>
            <wp:effectExtent l="0" t="0" r="0" b="0"/>
            <wp:docPr id="1968527766" name="Picture 1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4F57">
        <w:rPr>
          <w:rFonts w:eastAsia="Times New Roman" w:cs="Times New Roman"/>
          <w:bCs/>
          <w:color w:val="212121"/>
          <w:kern w:val="0"/>
          <w:sz w:val="20"/>
          <w:szCs w:val="20"/>
          <w:shd w:val="clear" w:color="auto" w:fill="F1F3FA"/>
          <w14:ligatures w14:val="none"/>
        </w:rPr>
        <w:t>.</w:t>
      </w:r>
    </w:p>
    <w:p w14:paraId="54B612BB" w14:textId="77777777" w:rsidR="00D752D8" w:rsidRPr="00C14F57" w:rsidRDefault="00D752D8" w:rsidP="00D752D8">
      <w:pPr>
        <w:shd w:val="clear" w:color="auto" w:fill="FFFFFF"/>
        <w:spacing w:after="0" w:line="240" w:lineRule="auto"/>
        <w:ind w:right="160"/>
        <w:rPr>
          <w:rFonts w:eastAsia="Times New Roman" w:cs="Times New Roman"/>
          <w:b w:val="0"/>
          <w:kern w:val="0"/>
          <w:sz w:val="20"/>
          <w:szCs w:val="20"/>
          <w14:ligatures w14:val="none"/>
        </w:rPr>
      </w:pPr>
    </w:p>
    <w:p w14:paraId="67F97A2E" w14:textId="77777777" w:rsidR="00D752D8" w:rsidRPr="00C14F57" w:rsidRDefault="00D752D8" w:rsidP="00D752D8">
      <w:pPr>
        <w:shd w:val="clear" w:color="auto" w:fill="FFFFFF"/>
        <w:spacing w:after="0" w:line="240" w:lineRule="auto"/>
        <w:ind w:right="160"/>
        <w:rPr>
          <w:rFonts w:eastAsia="Times New Roman" w:cs="Times New Roman"/>
          <w:b w:val="0"/>
          <w:kern w:val="0"/>
          <w:sz w:val="20"/>
          <w:szCs w:val="20"/>
          <w14:ligatures w14:val="none"/>
        </w:rPr>
      </w:pPr>
      <w:r w:rsidRPr="00C14F57">
        <w:rPr>
          <w:rFonts w:eastAsia="Times New Roman" w:cs="Times New Roman"/>
          <w:bCs/>
          <w:color w:val="212121"/>
          <w:kern w:val="0"/>
          <w:sz w:val="20"/>
          <w:szCs w:val="20"/>
          <w:shd w:val="clear" w:color="auto" w:fill="F1F3FA"/>
          <w14:ligatures w14:val="none"/>
        </w:rPr>
        <w:t>PATIENT UNDERSTOOD RISKS OF INFECTION, BLEEDING, LIMB LOSS, DEATH, AND FAILURE OF PROCEDURE TO ACHIEVE DESIRED OR STATED GOALS.  PERMIT SIGNED VOLUNTARILY.</w:t>
      </w:r>
    </w:p>
    <w:p w14:paraId="68D12647" w14:textId="77777777" w:rsidR="00D752D8" w:rsidRPr="00C14F57" w:rsidRDefault="00D752D8" w:rsidP="00D752D8">
      <w:pPr>
        <w:shd w:val="clear" w:color="auto" w:fill="FFFFFF"/>
        <w:spacing w:after="0" w:line="240" w:lineRule="auto"/>
        <w:ind w:right="160"/>
        <w:rPr>
          <w:rFonts w:eastAsia="Times New Roman" w:cs="Times New Roman"/>
          <w:b w:val="0"/>
          <w:kern w:val="0"/>
          <w:sz w:val="20"/>
          <w:szCs w:val="20"/>
          <w14:ligatures w14:val="none"/>
        </w:rPr>
      </w:pPr>
    </w:p>
    <w:p w14:paraId="3AB65D64" w14:textId="1FFD8413" w:rsidR="00D752D8" w:rsidRPr="00C14F57" w:rsidRDefault="00D752D8" w:rsidP="00D752D8">
      <w:pPr>
        <w:shd w:val="clear" w:color="auto" w:fill="FFFFFF"/>
        <w:spacing w:after="0" w:line="240" w:lineRule="auto"/>
        <w:ind w:right="160"/>
        <w:rPr>
          <w:rFonts w:eastAsia="Times New Roman" w:cs="Times New Roman"/>
          <w:b w:val="0"/>
          <w:kern w:val="0"/>
          <w:sz w:val="20"/>
          <w:szCs w:val="20"/>
          <w14:ligatures w14:val="none"/>
        </w:rPr>
      </w:pPr>
      <w:r w:rsidRPr="00C14F57">
        <w:rPr>
          <w:rFonts w:eastAsia="Times New Roman" w:cs="Times New Roman"/>
          <w:bCs/>
          <w:color w:val="212121"/>
          <w:kern w:val="0"/>
          <w:sz w:val="20"/>
          <w:szCs w:val="20"/>
          <w:shd w:val="clear" w:color="auto" w:fill="F1F3FA"/>
          <w14:ligatures w14:val="none"/>
        </w:rPr>
        <w:t>BROUGHT BACK TO SURGERY.  IV ANCEF 2 GRAMS.  SLING REMOVED.   RIGHT UPPER EXTREMITY SCRUBBED NECK TO FINGERTIPS WITH HIBICLENS SOAP.  DRIED.   PREP CHLORAPREP RIGHT UPPER EXTREMITY.   STERILE DRAPES AND BETADINE VI DRAPE APPLIED.</w:t>
      </w:r>
    </w:p>
    <w:p w14:paraId="012998E1" w14:textId="77777777" w:rsidR="00D752D8" w:rsidRPr="00C14F57" w:rsidRDefault="00D752D8" w:rsidP="00D752D8">
      <w:pPr>
        <w:shd w:val="clear" w:color="auto" w:fill="FFFFFF"/>
        <w:spacing w:after="0" w:line="240" w:lineRule="auto"/>
        <w:ind w:right="160"/>
        <w:rPr>
          <w:rFonts w:eastAsia="Times New Roman" w:cs="Times New Roman"/>
          <w:b w:val="0"/>
          <w:kern w:val="0"/>
          <w:sz w:val="20"/>
          <w:szCs w:val="20"/>
          <w14:ligatures w14:val="none"/>
        </w:rPr>
      </w:pPr>
    </w:p>
    <w:p w14:paraId="33DA9128" w14:textId="77777777" w:rsidR="00D752D8" w:rsidRPr="00C14F57" w:rsidRDefault="00D752D8" w:rsidP="00D752D8">
      <w:pPr>
        <w:shd w:val="clear" w:color="auto" w:fill="FFFFFF"/>
        <w:spacing w:after="0" w:line="240" w:lineRule="auto"/>
        <w:ind w:right="160"/>
        <w:rPr>
          <w:rFonts w:eastAsia="Times New Roman" w:cs="Times New Roman"/>
          <w:b w:val="0"/>
          <w:kern w:val="0"/>
          <w:sz w:val="20"/>
          <w:szCs w:val="20"/>
          <w14:ligatures w14:val="none"/>
        </w:rPr>
      </w:pPr>
      <w:r w:rsidRPr="00C14F57">
        <w:rPr>
          <w:rFonts w:eastAsia="Times New Roman" w:cs="Times New Roman"/>
          <w:bCs/>
          <w:color w:val="212121"/>
          <w:kern w:val="0"/>
          <w:sz w:val="20"/>
          <w:szCs w:val="20"/>
          <w:shd w:val="clear" w:color="auto" w:fill="F1F3FA"/>
          <w14:ligatures w14:val="none"/>
        </w:rPr>
        <w:t>INCISION FROM ACROMIO-CLAVICULAR JOINT OBLIQUE DISTAL ALONG DELTO PECTORAL GROOVE.  BLEEDERS COAGULATED WITH CAUTERY.  GELPI RETRACTORS INSERTED.  CEPHALIC VEIN IDENTIFED AND PROTECTED.  DELTO PECTORAL INTERVAL BLUNTLY DISSECTED.</w:t>
      </w:r>
    </w:p>
    <w:p w14:paraId="62FF85D2" w14:textId="77777777" w:rsidR="00D752D8" w:rsidRPr="00C14F57" w:rsidRDefault="00D752D8" w:rsidP="00D752D8">
      <w:pPr>
        <w:shd w:val="clear" w:color="auto" w:fill="FFFFFF"/>
        <w:spacing w:after="0" w:line="240" w:lineRule="auto"/>
        <w:ind w:right="160"/>
        <w:rPr>
          <w:rFonts w:eastAsia="Times New Roman" w:cs="Times New Roman"/>
          <w:b w:val="0"/>
          <w:kern w:val="0"/>
          <w:sz w:val="20"/>
          <w:szCs w:val="20"/>
          <w14:ligatures w14:val="none"/>
        </w:rPr>
      </w:pPr>
    </w:p>
    <w:p w14:paraId="7FBDA9E8" w14:textId="0862AAF4" w:rsidR="00D752D8" w:rsidRPr="00C14F57" w:rsidRDefault="00D752D8" w:rsidP="00D752D8">
      <w:pPr>
        <w:shd w:val="clear" w:color="auto" w:fill="FFFFFF"/>
        <w:spacing w:after="0" w:line="240" w:lineRule="auto"/>
        <w:ind w:right="160"/>
        <w:rPr>
          <w:rFonts w:eastAsia="Times New Roman" w:cs="Times New Roman"/>
          <w:b w:val="0"/>
          <w:kern w:val="0"/>
          <w:sz w:val="20"/>
          <w:szCs w:val="20"/>
          <w14:ligatures w14:val="none"/>
        </w:rPr>
      </w:pPr>
      <w:r w:rsidRPr="00C14F57">
        <w:rPr>
          <w:rFonts w:eastAsia="Times New Roman" w:cs="Times New Roman"/>
          <w:bCs/>
          <w:color w:val="212121"/>
          <w:kern w:val="0"/>
          <w:sz w:val="20"/>
          <w:szCs w:val="20"/>
          <w:shd w:val="clear" w:color="auto" w:fill="F1F3FA"/>
          <w14:ligatures w14:val="none"/>
        </w:rPr>
        <w:t xml:space="preserve"> LARGE GREATER TUBEROSITY AND LESSER TUBEROSITY FRAGMENTS WERE CAREFULLY DISIMPACTED FROM HUMERAL SHAFT AND DEBRIDED.  SHAFT FRAGMENT DEBRIDED SAME FASHION.  HEAD FRAGMENT REMOVED, BEST FIT TEMPLATE </w:t>
      </w:r>
      <w:r w:rsidR="00E445AA" w:rsidRPr="00C14F57">
        <w:rPr>
          <w:rFonts w:eastAsia="Times New Roman" w:cs="Times New Roman"/>
          <w:bCs/>
          <w:noProof/>
          <w:color w:val="212121"/>
          <w:kern w:val="0"/>
          <w:sz w:val="20"/>
          <w:szCs w:val="20"/>
          <w:bdr w:val="none" w:sz="0" w:space="0" w:color="auto" w:frame="1"/>
          <w:shd w:val="clear" w:color="auto" w:fill="F1F3FA"/>
          <w14:ligatures w14:val="none"/>
        </w:rPr>
        <w:drawing>
          <wp:inline distT="0" distB="0" distL="0" distR="0" wp14:anchorId="17E3EA54" wp14:editId="1DA1604D">
            <wp:extent cx="152400" cy="152400"/>
            <wp:effectExtent l="0" t="0" r="0" b="0"/>
            <wp:docPr id="1361220695" name="Picture 1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4F57">
        <w:rPr>
          <w:rFonts w:eastAsia="Times New Roman" w:cs="Times New Roman"/>
          <w:bCs/>
          <w:color w:val="212121"/>
          <w:kern w:val="0"/>
          <w:sz w:val="20"/>
          <w:szCs w:val="20"/>
          <w:shd w:val="clear" w:color="auto" w:fill="F1F3FA"/>
          <w14:ligatures w14:val="none"/>
        </w:rPr>
        <w:t xml:space="preserve">MM.  </w:t>
      </w:r>
      <w:r w:rsidR="00E445AA" w:rsidRPr="00C14F57">
        <w:rPr>
          <w:rFonts w:eastAsia="Times New Roman" w:cs="Times New Roman"/>
          <w:bCs/>
          <w:noProof/>
          <w:color w:val="212121"/>
          <w:kern w:val="0"/>
          <w:sz w:val="20"/>
          <w:szCs w:val="20"/>
          <w:bdr w:val="none" w:sz="0" w:space="0" w:color="auto" w:frame="1"/>
          <w:shd w:val="clear" w:color="auto" w:fill="F1F3FA"/>
          <w14:ligatures w14:val="none"/>
        </w:rPr>
        <w:drawing>
          <wp:inline distT="0" distB="0" distL="0" distR="0" wp14:anchorId="75D50E82" wp14:editId="099A8811">
            <wp:extent cx="152400" cy="152400"/>
            <wp:effectExtent l="0" t="0" r="0" b="0"/>
            <wp:docPr id="1744911635" name="Picture 1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445AA" w:rsidRPr="00C14F57">
        <w:rPr>
          <w:rFonts w:eastAsia="Times New Roman" w:cs="Times New Roman"/>
          <w:bCs/>
          <w:color w:val="212121"/>
          <w:kern w:val="0"/>
          <w:sz w:val="20"/>
          <w:szCs w:val="20"/>
          <w:shd w:val="clear" w:color="auto" w:fill="F1F3FA"/>
          <w14:ligatures w14:val="none"/>
        </w:rPr>
        <w:t xml:space="preserve"> </w:t>
      </w:r>
      <w:r w:rsidRPr="00C14F57">
        <w:rPr>
          <w:rFonts w:eastAsia="Times New Roman" w:cs="Times New Roman"/>
          <w:bCs/>
          <w:color w:val="212121"/>
          <w:kern w:val="0"/>
          <w:sz w:val="20"/>
          <w:szCs w:val="20"/>
          <w:shd w:val="clear" w:color="auto" w:fill="F1F3FA"/>
          <w14:ligatures w14:val="none"/>
        </w:rPr>
        <w:t>DEGENERATIVE CHANGE OF GLENOID NOTED.  </w:t>
      </w:r>
    </w:p>
    <w:p w14:paraId="2A2C1EEC" w14:textId="77777777" w:rsidR="00D752D8" w:rsidRPr="00C14F57" w:rsidRDefault="00D752D8" w:rsidP="00D752D8">
      <w:pPr>
        <w:shd w:val="clear" w:color="auto" w:fill="FFFFFF"/>
        <w:spacing w:after="0" w:line="240" w:lineRule="auto"/>
        <w:ind w:right="160"/>
        <w:rPr>
          <w:rFonts w:eastAsia="Times New Roman" w:cs="Times New Roman"/>
          <w:b w:val="0"/>
          <w:kern w:val="0"/>
          <w:sz w:val="20"/>
          <w:szCs w:val="20"/>
          <w14:ligatures w14:val="none"/>
        </w:rPr>
      </w:pPr>
    </w:p>
    <w:p w14:paraId="79AAFE1A" w14:textId="5A809BC6" w:rsidR="00D752D8" w:rsidRPr="00C14F57" w:rsidRDefault="00D752D8" w:rsidP="00D752D8">
      <w:pPr>
        <w:shd w:val="clear" w:color="auto" w:fill="FFFFFF"/>
        <w:spacing w:after="0" w:line="240" w:lineRule="auto"/>
        <w:ind w:right="160"/>
        <w:rPr>
          <w:rFonts w:eastAsia="Times New Roman" w:cs="Times New Roman"/>
          <w:b w:val="0"/>
          <w:kern w:val="0"/>
          <w:sz w:val="20"/>
          <w:szCs w:val="20"/>
          <w14:ligatures w14:val="none"/>
        </w:rPr>
      </w:pPr>
      <w:r w:rsidRPr="00C14F57">
        <w:rPr>
          <w:rFonts w:eastAsia="Times New Roman" w:cs="Times New Roman"/>
          <w:bCs/>
          <w:color w:val="212121"/>
          <w:kern w:val="0"/>
          <w:sz w:val="20"/>
          <w:szCs w:val="20"/>
          <w:shd w:val="clear" w:color="auto" w:fill="F1F3FA"/>
          <w14:ligatures w14:val="none"/>
        </w:rPr>
        <w:t xml:space="preserve">USING </w:t>
      </w:r>
      <w:r w:rsidR="00E445AA" w:rsidRPr="00C14F57">
        <w:rPr>
          <w:rFonts w:eastAsia="Times New Roman" w:cs="Times New Roman"/>
          <w:bCs/>
          <w:noProof/>
          <w:color w:val="212121"/>
          <w:kern w:val="0"/>
          <w:sz w:val="20"/>
          <w:szCs w:val="20"/>
          <w:bdr w:val="none" w:sz="0" w:space="0" w:color="auto" w:frame="1"/>
          <w:shd w:val="clear" w:color="auto" w:fill="F1F3FA"/>
          <w14:ligatures w14:val="none"/>
        </w:rPr>
        <w:drawing>
          <wp:inline distT="0" distB="0" distL="0" distR="0" wp14:anchorId="26D7C2C9" wp14:editId="3E586346">
            <wp:extent cx="152400" cy="152400"/>
            <wp:effectExtent l="0" t="0" r="0" b="0"/>
            <wp:docPr id="1547394750" name="Picture 1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4F57">
        <w:rPr>
          <w:rFonts w:eastAsia="Times New Roman" w:cs="Times New Roman"/>
          <w:bCs/>
          <w:color w:val="212121"/>
          <w:kern w:val="0"/>
          <w:sz w:val="20"/>
          <w:szCs w:val="20"/>
          <w:shd w:val="clear" w:color="auto" w:fill="F1F3FA"/>
          <w14:ligatures w14:val="none"/>
        </w:rPr>
        <w:t xml:space="preserve">SYSTEM, PROXIMAL HUMERUS SHAPED TO FIT </w:t>
      </w:r>
      <w:r w:rsidR="00E445AA" w:rsidRPr="00C14F57">
        <w:rPr>
          <w:rFonts w:eastAsia="Times New Roman" w:cs="Times New Roman"/>
          <w:bCs/>
          <w:noProof/>
          <w:color w:val="212121"/>
          <w:kern w:val="0"/>
          <w:sz w:val="20"/>
          <w:szCs w:val="20"/>
          <w:bdr w:val="none" w:sz="0" w:space="0" w:color="auto" w:frame="1"/>
          <w:shd w:val="clear" w:color="auto" w:fill="F1F3FA"/>
          <w14:ligatures w14:val="none"/>
        </w:rPr>
        <w:drawing>
          <wp:inline distT="0" distB="0" distL="0" distR="0" wp14:anchorId="74F62FB8" wp14:editId="23919B8F">
            <wp:extent cx="152400" cy="152400"/>
            <wp:effectExtent l="0" t="0" r="0" b="0"/>
            <wp:docPr id="132696457" name="Picture 1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4F57">
        <w:rPr>
          <w:rFonts w:eastAsia="Times New Roman" w:cs="Times New Roman"/>
          <w:bCs/>
          <w:color w:val="212121"/>
          <w:kern w:val="0"/>
          <w:sz w:val="20"/>
          <w:szCs w:val="20"/>
          <w:shd w:val="clear" w:color="auto" w:fill="F1F3FA"/>
          <w14:ligatures w14:val="none"/>
        </w:rPr>
        <w:t>STEM, 30 DEGREES RETROVERSION.  TRIAL COMPONENTS REDUCED WELL.  COPIOUS IRRIGATION WITH SALINE SOLUTION THROUGHOUT PROCEDURE.</w:t>
      </w:r>
    </w:p>
    <w:p w14:paraId="2FE31864" w14:textId="77777777" w:rsidR="00D752D8" w:rsidRPr="00C14F57" w:rsidRDefault="00D752D8" w:rsidP="00D752D8">
      <w:pPr>
        <w:shd w:val="clear" w:color="auto" w:fill="FFFFFF"/>
        <w:spacing w:after="0" w:line="240" w:lineRule="auto"/>
        <w:ind w:right="160"/>
        <w:rPr>
          <w:rFonts w:eastAsia="Times New Roman" w:cs="Times New Roman"/>
          <w:b w:val="0"/>
          <w:kern w:val="0"/>
          <w:sz w:val="20"/>
          <w:szCs w:val="20"/>
          <w14:ligatures w14:val="none"/>
        </w:rPr>
      </w:pPr>
    </w:p>
    <w:p w14:paraId="362B925D" w14:textId="28683B15" w:rsidR="00D752D8" w:rsidRPr="00C14F57" w:rsidRDefault="00D752D8" w:rsidP="00D752D8">
      <w:pPr>
        <w:shd w:val="clear" w:color="auto" w:fill="FFFFFF"/>
        <w:spacing w:after="0" w:line="240" w:lineRule="auto"/>
        <w:ind w:right="160"/>
        <w:rPr>
          <w:rFonts w:eastAsia="Times New Roman" w:cs="Times New Roman"/>
          <w:b w:val="0"/>
          <w:kern w:val="0"/>
          <w:sz w:val="20"/>
          <w:szCs w:val="20"/>
          <w14:ligatures w14:val="none"/>
        </w:rPr>
      </w:pPr>
      <w:r w:rsidRPr="00C14F57">
        <w:rPr>
          <w:rFonts w:eastAsia="Times New Roman" w:cs="Times New Roman"/>
          <w:bCs/>
          <w:color w:val="212121"/>
          <w:kern w:val="0"/>
          <w:sz w:val="20"/>
          <w:szCs w:val="20"/>
          <w:shd w:val="clear" w:color="auto" w:fill="F1F3FA"/>
          <w14:ligatures w14:val="none"/>
        </w:rPr>
        <w:t xml:space="preserve">SIZE 8 STEM IMPACTED IN PROPER VERSION.  TRUE </w:t>
      </w:r>
      <w:r w:rsidR="00E445AA" w:rsidRPr="00C14F57">
        <w:rPr>
          <w:rFonts w:eastAsia="Times New Roman" w:cs="Times New Roman"/>
          <w:bCs/>
          <w:noProof/>
          <w:color w:val="212121"/>
          <w:kern w:val="0"/>
          <w:sz w:val="20"/>
          <w:szCs w:val="20"/>
          <w:bdr w:val="none" w:sz="0" w:space="0" w:color="auto" w:frame="1"/>
          <w:shd w:val="clear" w:color="auto" w:fill="F1F3FA"/>
          <w14:ligatures w14:val="none"/>
        </w:rPr>
        <w:drawing>
          <wp:inline distT="0" distB="0" distL="0" distR="0" wp14:anchorId="2A33CC7C" wp14:editId="20387336">
            <wp:extent cx="152400" cy="152400"/>
            <wp:effectExtent l="0" t="0" r="0" b="0"/>
            <wp:docPr id="1441462282" name="Picture 1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445AA" w:rsidRPr="00C14F57">
        <w:rPr>
          <w:rFonts w:eastAsia="Times New Roman" w:cs="Times New Roman"/>
          <w:bCs/>
          <w:color w:val="212121"/>
          <w:kern w:val="0"/>
          <w:sz w:val="20"/>
          <w:szCs w:val="20"/>
          <w:shd w:val="clear" w:color="auto" w:fill="F1F3FA"/>
          <w14:ligatures w14:val="none"/>
        </w:rPr>
        <w:t xml:space="preserve"> </w:t>
      </w:r>
      <w:r w:rsidRPr="00C14F57">
        <w:rPr>
          <w:rFonts w:eastAsia="Times New Roman" w:cs="Times New Roman"/>
          <w:bCs/>
          <w:color w:val="212121"/>
          <w:kern w:val="0"/>
          <w:sz w:val="20"/>
          <w:szCs w:val="20"/>
          <w:shd w:val="clear" w:color="auto" w:fill="F1F3FA"/>
          <w14:ligatures w14:val="none"/>
        </w:rPr>
        <w:t>MM HEAD IMPACTED ONTO TRU</w:t>
      </w:r>
      <w:r w:rsidR="00E445AA" w:rsidRPr="00C14F57">
        <w:rPr>
          <w:rFonts w:eastAsia="Times New Roman" w:cs="Times New Roman"/>
          <w:bCs/>
          <w:color w:val="212121"/>
          <w:kern w:val="0"/>
          <w:sz w:val="20"/>
          <w:szCs w:val="20"/>
          <w:shd w:val="clear" w:color="auto" w:fill="F1F3FA"/>
          <w14:ligatures w14:val="none"/>
        </w:rPr>
        <w:t>N</w:t>
      </w:r>
      <w:r w:rsidRPr="00C14F57">
        <w:rPr>
          <w:rFonts w:eastAsia="Times New Roman" w:cs="Times New Roman"/>
          <w:bCs/>
          <w:color w:val="212121"/>
          <w:kern w:val="0"/>
          <w:sz w:val="20"/>
          <w:szCs w:val="20"/>
          <w:shd w:val="clear" w:color="auto" w:fill="F1F3FA"/>
          <w14:ligatures w14:val="none"/>
        </w:rPr>
        <w:t>NION.  STABLE.  REDUCED INTO GLENOID.  STABLE IN ALL RANGES OF MOTION.</w:t>
      </w:r>
    </w:p>
    <w:p w14:paraId="409AD20D" w14:textId="77777777" w:rsidR="00D752D8" w:rsidRPr="00C14F57" w:rsidRDefault="00D752D8" w:rsidP="00D752D8">
      <w:pPr>
        <w:shd w:val="clear" w:color="auto" w:fill="FFFFFF"/>
        <w:spacing w:after="0" w:line="240" w:lineRule="auto"/>
        <w:ind w:right="160"/>
        <w:rPr>
          <w:rFonts w:eastAsia="Times New Roman" w:cs="Times New Roman"/>
          <w:b w:val="0"/>
          <w:kern w:val="0"/>
          <w:sz w:val="20"/>
          <w:szCs w:val="20"/>
          <w14:ligatures w14:val="none"/>
        </w:rPr>
      </w:pPr>
    </w:p>
    <w:p w14:paraId="0E791584" w14:textId="77777777" w:rsidR="00D752D8" w:rsidRPr="00C14F57" w:rsidRDefault="00D752D8" w:rsidP="00D752D8">
      <w:pPr>
        <w:shd w:val="clear" w:color="auto" w:fill="FFFFFF"/>
        <w:spacing w:after="0" w:line="240" w:lineRule="auto"/>
        <w:ind w:right="160"/>
        <w:rPr>
          <w:rFonts w:eastAsia="Times New Roman" w:cs="Times New Roman"/>
          <w:b w:val="0"/>
          <w:kern w:val="0"/>
          <w:sz w:val="20"/>
          <w:szCs w:val="20"/>
          <w14:ligatures w14:val="none"/>
        </w:rPr>
      </w:pPr>
      <w:r w:rsidRPr="00C14F57">
        <w:rPr>
          <w:rFonts w:eastAsia="Times New Roman" w:cs="Times New Roman"/>
          <w:bCs/>
          <w:color w:val="212121"/>
          <w:kern w:val="0"/>
          <w:sz w:val="20"/>
          <w:szCs w:val="20"/>
          <w:shd w:val="clear" w:color="auto" w:fill="F1F3FA"/>
          <w14:ligatures w14:val="none"/>
        </w:rPr>
        <w:t>TUBEROSITY FRAGMENTS SUTURED THROUGH SLOTS IN HUMERAL STEM PROSTHESIS RECREATING ANATOMY AS BEST POSSIBLE WITH #2 FIBER WIRE</w:t>
      </w:r>
    </w:p>
    <w:p w14:paraId="563B25CB" w14:textId="77777777" w:rsidR="00D752D8" w:rsidRPr="00C14F57" w:rsidRDefault="00D752D8" w:rsidP="00D752D8">
      <w:pPr>
        <w:shd w:val="clear" w:color="auto" w:fill="FFFFFF"/>
        <w:spacing w:after="0" w:line="240" w:lineRule="auto"/>
        <w:ind w:right="160"/>
        <w:rPr>
          <w:rFonts w:eastAsia="Times New Roman" w:cs="Times New Roman"/>
          <w:b w:val="0"/>
          <w:kern w:val="0"/>
          <w:sz w:val="20"/>
          <w:szCs w:val="20"/>
          <w14:ligatures w14:val="none"/>
        </w:rPr>
      </w:pPr>
    </w:p>
    <w:p w14:paraId="50357AA7" w14:textId="77777777" w:rsidR="00E445AA" w:rsidRPr="00C14F57" w:rsidRDefault="00D752D8" w:rsidP="00D752D8">
      <w:pPr>
        <w:shd w:val="clear" w:color="auto" w:fill="FFFFFF"/>
        <w:spacing w:after="0" w:line="240" w:lineRule="auto"/>
        <w:ind w:right="160"/>
        <w:rPr>
          <w:rFonts w:eastAsia="Times New Roman" w:cs="Times New Roman"/>
          <w:bCs/>
          <w:color w:val="212121"/>
          <w:kern w:val="0"/>
          <w:sz w:val="20"/>
          <w:szCs w:val="20"/>
          <w:shd w:val="clear" w:color="auto" w:fill="F1F3FA"/>
          <w14:ligatures w14:val="none"/>
        </w:rPr>
      </w:pPr>
      <w:r w:rsidRPr="00C14F57">
        <w:rPr>
          <w:rFonts w:eastAsia="Times New Roman" w:cs="Times New Roman"/>
          <w:bCs/>
          <w:color w:val="212121"/>
          <w:kern w:val="0"/>
          <w:sz w:val="20"/>
          <w:szCs w:val="20"/>
          <w:shd w:val="clear" w:color="auto" w:fill="F1F3FA"/>
          <w14:ligatures w14:val="none"/>
        </w:rPr>
        <w:t xml:space="preserve">DELTO PECTORAL INTERVAL CLOSED INTERRUPTED #2 VICRYL.  DEEP SUB CU CLOSURE INTERRUPTED #1 VICRYL.  SUB CU CLOSED RUN-LOCK 2-0 VICRYL.  SKIN STAPLES APPLIED.  </w:t>
      </w:r>
    </w:p>
    <w:p w14:paraId="15B52E6C" w14:textId="77777777" w:rsidR="00E445AA" w:rsidRPr="00C14F57" w:rsidRDefault="00E445AA" w:rsidP="00D752D8">
      <w:pPr>
        <w:shd w:val="clear" w:color="auto" w:fill="FFFFFF"/>
        <w:spacing w:after="0" w:line="240" w:lineRule="auto"/>
        <w:ind w:right="160"/>
        <w:rPr>
          <w:rFonts w:eastAsia="Times New Roman" w:cs="Times New Roman"/>
          <w:bCs/>
          <w:color w:val="212121"/>
          <w:kern w:val="0"/>
          <w:sz w:val="20"/>
          <w:szCs w:val="20"/>
          <w:shd w:val="clear" w:color="auto" w:fill="F1F3FA"/>
          <w14:ligatures w14:val="none"/>
        </w:rPr>
      </w:pPr>
    </w:p>
    <w:p w14:paraId="3625C978" w14:textId="180FDD01" w:rsidR="00D752D8" w:rsidRPr="00C14F57" w:rsidRDefault="00D752D8" w:rsidP="00D752D8">
      <w:pPr>
        <w:shd w:val="clear" w:color="auto" w:fill="FFFFFF"/>
        <w:spacing w:after="0" w:line="240" w:lineRule="auto"/>
        <w:ind w:right="160"/>
        <w:rPr>
          <w:rFonts w:eastAsia="Times New Roman" w:cs="Times New Roman"/>
          <w:b w:val="0"/>
          <w:kern w:val="0"/>
          <w:sz w:val="20"/>
          <w:szCs w:val="20"/>
          <w14:ligatures w14:val="none"/>
        </w:rPr>
      </w:pPr>
      <w:r w:rsidRPr="00C14F57">
        <w:rPr>
          <w:rFonts w:eastAsia="Times New Roman" w:cs="Times New Roman"/>
          <w:bCs/>
          <w:color w:val="212121"/>
          <w:kern w:val="0"/>
          <w:sz w:val="20"/>
          <w:szCs w:val="20"/>
          <w:shd w:val="clear" w:color="auto" w:fill="F1F3FA"/>
          <w14:ligatures w14:val="none"/>
        </w:rPr>
        <w:t xml:space="preserve">GOOD </w:t>
      </w:r>
      <w:r w:rsidR="00E445AA" w:rsidRPr="00C14F57">
        <w:rPr>
          <w:rFonts w:eastAsia="Times New Roman" w:cs="Times New Roman"/>
          <w:bCs/>
          <w:color w:val="212121"/>
          <w:kern w:val="0"/>
          <w:sz w:val="20"/>
          <w:szCs w:val="20"/>
          <w:shd w:val="clear" w:color="auto" w:fill="F1F3FA"/>
          <w14:ligatures w14:val="none"/>
        </w:rPr>
        <w:t xml:space="preserve">RIGHT </w:t>
      </w:r>
      <w:r w:rsidRPr="00C14F57">
        <w:rPr>
          <w:rFonts w:eastAsia="Times New Roman" w:cs="Times New Roman"/>
          <w:bCs/>
          <w:color w:val="212121"/>
          <w:kern w:val="0"/>
          <w:sz w:val="20"/>
          <w:szCs w:val="20"/>
          <w:shd w:val="clear" w:color="auto" w:fill="F1F3FA"/>
          <w14:ligatures w14:val="none"/>
        </w:rPr>
        <w:t>RADIAL PULSE AT END OF PROCEDURE.  STERILE DRESSING&gt;&gt; TELFA, 4X4 PADS, ABD PADS, TEGADERM.  SLING APPLIED.</w:t>
      </w:r>
    </w:p>
    <w:p w14:paraId="62AEC992" w14:textId="77777777" w:rsidR="00D752D8" w:rsidRPr="00C14F57" w:rsidRDefault="00D752D8" w:rsidP="00D752D8">
      <w:pPr>
        <w:shd w:val="clear" w:color="auto" w:fill="FFFFFF"/>
        <w:spacing w:after="0" w:line="240" w:lineRule="auto"/>
        <w:ind w:right="160"/>
        <w:rPr>
          <w:rFonts w:eastAsia="Times New Roman" w:cs="Times New Roman"/>
          <w:b w:val="0"/>
          <w:kern w:val="0"/>
          <w:sz w:val="20"/>
          <w:szCs w:val="20"/>
          <w14:ligatures w14:val="none"/>
        </w:rPr>
      </w:pPr>
    </w:p>
    <w:p w14:paraId="6677E318" w14:textId="77777777" w:rsidR="00D752D8" w:rsidRPr="00C14F57" w:rsidRDefault="00D752D8" w:rsidP="00D752D8">
      <w:pPr>
        <w:shd w:val="clear" w:color="auto" w:fill="FFFFFF"/>
        <w:spacing w:after="0" w:line="240" w:lineRule="auto"/>
        <w:ind w:right="160"/>
        <w:rPr>
          <w:rFonts w:eastAsia="Times New Roman" w:cs="Times New Roman"/>
          <w:b w:val="0"/>
          <w:kern w:val="0"/>
          <w:sz w:val="20"/>
          <w:szCs w:val="20"/>
          <w14:ligatures w14:val="none"/>
        </w:rPr>
      </w:pPr>
      <w:r w:rsidRPr="00C14F57">
        <w:rPr>
          <w:rFonts w:eastAsia="Times New Roman" w:cs="Times New Roman"/>
          <w:bCs/>
          <w:color w:val="212121"/>
          <w:kern w:val="0"/>
          <w:sz w:val="20"/>
          <w:szCs w:val="20"/>
          <w:shd w:val="clear" w:color="auto" w:fill="F1F3FA"/>
          <w14:ligatures w14:val="none"/>
        </w:rPr>
        <w:t>TO PACU IN GOOD CONDITION.  X RAYS SHOWED PROPER POSITION OF COMPONENTS AND TUBEROSITY FRAGMENTS.  WILL MOBILIZE SLOWLY, NO ACTIVE ABDUCTION FOR 6 WEEKS.</w:t>
      </w:r>
    </w:p>
    <w:p w14:paraId="204FEFA1" w14:textId="77777777" w:rsidR="00D752D8" w:rsidRPr="00C14F57" w:rsidRDefault="00D752D8" w:rsidP="00D752D8">
      <w:pPr>
        <w:shd w:val="clear" w:color="auto" w:fill="FFFFFF"/>
        <w:spacing w:after="0" w:line="240" w:lineRule="auto"/>
        <w:ind w:right="160"/>
        <w:rPr>
          <w:rFonts w:eastAsia="Times New Roman" w:cs="Times New Roman"/>
          <w:b w:val="0"/>
          <w:kern w:val="0"/>
          <w:sz w:val="20"/>
          <w:szCs w:val="20"/>
          <w14:ligatures w14:val="none"/>
        </w:rPr>
      </w:pPr>
    </w:p>
    <w:p w14:paraId="35A8BA26" w14:textId="77777777" w:rsidR="00D752D8" w:rsidRPr="00C14F57" w:rsidRDefault="00D752D8" w:rsidP="00D752D8">
      <w:pPr>
        <w:shd w:val="clear" w:color="auto" w:fill="FFFFFF"/>
        <w:spacing w:after="0" w:line="240" w:lineRule="auto"/>
        <w:ind w:right="160"/>
        <w:rPr>
          <w:rFonts w:eastAsia="Times New Roman" w:cs="Times New Roman"/>
          <w:b w:val="0"/>
          <w:kern w:val="0"/>
          <w:sz w:val="20"/>
          <w:szCs w:val="20"/>
          <w14:ligatures w14:val="none"/>
        </w:rPr>
      </w:pPr>
      <w:r w:rsidRPr="00C14F57">
        <w:rPr>
          <w:rFonts w:eastAsia="Times New Roman" w:cs="Times New Roman"/>
          <w:bCs/>
          <w:color w:val="212121"/>
          <w:kern w:val="0"/>
          <w:sz w:val="20"/>
          <w:szCs w:val="20"/>
          <w:shd w:val="clear" w:color="auto" w:fill="F1F3FA"/>
          <w14:ligatures w14:val="none"/>
        </w:rPr>
        <w:t>TOLERATED PROCEDURE WELL.</w:t>
      </w:r>
    </w:p>
    <w:p w14:paraId="24FA024C" w14:textId="77777777" w:rsidR="00D752D8" w:rsidRPr="00C14F57" w:rsidRDefault="00D752D8" w:rsidP="00D752D8">
      <w:pPr>
        <w:rPr>
          <w:sz w:val="20"/>
          <w:szCs w:val="20"/>
        </w:rPr>
      </w:pPr>
    </w:p>
    <w:p w14:paraId="6C20B807" w14:textId="77777777" w:rsidR="00B63317" w:rsidRPr="00C14F57" w:rsidRDefault="00B63317">
      <w:pPr>
        <w:rPr>
          <w:sz w:val="20"/>
          <w:szCs w:val="20"/>
        </w:rPr>
      </w:pPr>
    </w:p>
    <w:sectPr w:rsidR="00B63317" w:rsidRPr="00C14F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2D8"/>
    <w:rsid w:val="00002602"/>
    <w:rsid w:val="0001355F"/>
    <w:rsid w:val="00050D4E"/>
    <w:rsid w:val="00075143"/>
    <w:rsid w:val="00084C9B"/>
    <w:rsid w:val="00086DF3"/>
    <w:rsid w:val="000943A1"/>
    <w:rsid w:val="000A1C1F"/>
    <w:rsid w:val="000B1DD3"/>
    <w:rsid w:val="000C681B"/>
    <w:rsid w:val="000E11A6"/>
    <w:rsid w:val="000F103B"/>
    <w:rsid w:val="000F419F"/>
    <w:rsid w:val="00106255"/>
    <w:rsid w:val="00107B66"/>
    <w:rsid w:val="00107ED6"/>
    <w:rsid w:val="00122721"/>
    <w:rsid w:val="00123358"/>
    <w:rsid w:val="0012670E"/>
    <w:rsid w:val="00134D80"/>
    <w:rsid w:val="00136850"/>
    <w:rsid w:val="001402BF"/>
    <w:rsid w:val="0014170B"/>
    <w:rsid w:val="00144FCD"/>
    <w:rsid w:val="00147988"/>
    <w:rsid w:val="001551D5"/>
    <w:rsid w:val="00160863"/>
    <w:rsid w:val="00161180"/>
    <w:rsid w:val="00164D56"/>
    <w:rsid w:val="00164F8C"/>
    <w:rsid w:val="00174291"/>
    <w:rsid w:val="001743C9"/>
    <w:rsid w:val="00184DED"/>
    <w:rsid w:val="001A192D"/>
    <w:rsid w:val="001B08E2"/>
    <w:rsid w:val="001B1AE4"/>
    <w:rsid w:val="001B33CD"/>
    <w:rsid w:val="001D460C"/>
    <w:rsid w:val="001F1F3B"/>
    <w:rsid w:val="001F66C6"/>
    <w:rsid w:val="00207151"/>
    <w:rsid w:val="002073B1"/>
    <w:rsid w:val="00213C36"/>
    <w:rsid w:val="002142E4"/>
    <w:rsid w:val="00220A53"/>
    <w:rsid w:val="00232A0D"/>
    <w:rsid w:val="0024259E"/>
    <w:rsid w:val="00264269"/>
    <w:rsid w:val="002671B8"/>
    <w:rsid w:val="002764AD"/>
    <w:rsid w:val="002801AC"/>
    <w:rsid w:val="00296E2A"/>
    <w:rsid w:val="0029749A"/>
    <w:rsid w:val="002B4592"/>
    <w:rsid w:val="002B6154"/>
    <w:rsid w:val="002C2EAE"/>
    <w:rsid w:val="00307CAA"/>
    <w:rsid w:val="00325FB6"/>
    <w:rsid w:val="0033414F"/>
    <w:rsid w:val="00343125"/>
    <w:rsid w:val="003454DB"/>
    <w:rsid w:val="003511BB"/>
    <w:rsid w:val="003714F1"/>
    <w:rsid w:val="003741D7"/>
    <w:rsid w:val="0038427B"/>
    <w:rsid w:val="003C3D9C"/>
    <w:rsid w:val="003F2435"/>
    <w:rsid w:val="003F2908"/>
    <w:rsid w:val="003F3F27"/>
    <w:rsid w:val="00410A3B"/>
    <w:rsid w:val="00411644"/>
    <w:rsid w:val="004275B1"/>
    <w:rsid w:val="004315EA"/>
    <w:rsid w:val="0044083F"/>
    <w:rsid w:val="00441654"/>
    <w:rsid w:val="0046209D"/>
    <w:rsid w:val="00487D24"/>
    <w:rsid w:val="004907BF"/>
    <w:rsid w:val="004B2FBE"/>
    <w:rsid w:val="004F4CF1"/>
    <w:rsid w:val="004F701A"/>
    <w:rsid w:val="00506F30"/>
    <w:rsid w:val="0050792A"/>
    <w:rsid w:val="00527088"/>
    <w:rsid w:val="00541554"/>
    <w:rsid w:val="005436FF"/>
    <w:rsid w:val="00546C33"/>
    <w:rsid w:val="00550633"/>
    <w:rsid w:val="00555747"/>
    <w:rsid w:val="005629A3"/>
    <w:rsid w:val="00577066"/>
    <w:rsid w:val="00582640"/>
    <w:rsid w:val="00593065"/>
    <w:rsid w:val="00596577"/>
    <w:rsid w:val="005A7389"/>
    <w:rsid w:val="005B3351"/>
    <w:rsid w:val="005B4E13"/>
    <w:rsid w:val="005C075C"/>
    <w:rsid w:val="005C3751"/>
    <w:rsid w:val="005D00A1"/>
    <w:rsid w:val="005D7923"/>
    <w:rsid w:val="005E15F2"/>
    <w:rsid w:val="005F50AF"/>
    <w:rsid w:val="005F73AA"/>
    <w:rsid w:val="0062007D"/>
    <w:rsid w:val="00633273"/>
    <w:rsid w:val="0065010A"/>
    <w:rsid w:val="00656154"/>
    <w:rsid w:val="00663776"/>
    <w:rsid w:val="00663962"/>
    <w:rsid w:val="00664064"/>
    <w:rsid w:val="00674410"/>
    <w:rsid w:val="00675105"/>
    <w:rsid w:val="00683E8A"/>
    <w:rsid w:val="0069264B"/>
    <w:rsid w:val="006B1189"/>
    <w:rsid w:val="006C0C73"/>
    <w:rsid w:val="006C599C"/>
    <w:rsid w:val="006C5ECE"/>
    <w:rsid w:val="006D036D"/>
    <w:rsid w:val="006E07F4"/>
    <w:rsid w:val="006E63FF"/>
    <w:rsid w:val="00701F7B"/>
    <w:rsid w:val="00722FE7"/>
    <w:rsid w:val="00723A27"/>
    <w:rsid w:val="0072451E"/>
    <w:rsid w:val="00735A26"/>
    <w:rsid w:val="007378CF"/>
    <w:rsid w:val="007442D9"/>
    <w:rsid w:val="00746600"/>
    <w:rsid w:val="00756458"/>
    <w:rsid w:val="00761B42"/>
    <w:rsid w:val="00773C5A"/>
    <w:rsid w:val="00773D88"/>
    <w:rsid w:val="00781820"/>
    <w:rsid w:val="007853C7"/>
    <w:rsid w:val="007959FA"/>
    <w:rsid w:val="007A7CBF"/>
    <w:rsid w:val="007D2280"/>
    <w:rsid w:val="007E592E"/>
    <w:rsid w:val="00802FEE"/>
    <w:rsid w:val="00804EB1"/>
    <w:rsid w:val="0081137B"/>
    <w:rsid w:val="00811AD3"/>
    <w:rsid w:val="0081232D"/>
    <w:rsid w:val="00814EE6"/>
    <w:rsid w:val="008174EE"/>
    <w:rsid w:val="0082383D"/>
    <w:rsid w:val="00824CA6"/>
    <w:rsid w:val="00832E6D"/>
    <w:rsid w:val="008520D1"/>
    <w:rsid w:val="0086240B"/>
    <w:rsid w:val="00871DB1"/>
    <w:rsid w:val="00882ADE"/>
    <w:rsid w:val="0089536D"/>
    <w:rsid w:val="008A61A6"/>
    <w:rsid w:val="008A79AA"/>
    <w:rsid w:val="008B7071"/>
    <w:rsid w:val="008D1777"/>
    <w:rsid w:val="008D33A3"/>
    <w:rsid w:val="008E355B"/>
    <w:rsid w:val="008E4907"/>
    <w:rsid w:val="00906B61"/>
    <w:rsid w:val="0092198A"/>
    <w:rsid w:val="00927A04"/>
    <w:rsid w:val="00930006"/>
    <w:rsid w:val="009342DA"/>
    <w:rsid w:val="009350BC"/>
    <w:rsid w:val="009350D9"/>
    <w:rsid w:val="00943907"/>
    <w:rsid w:val="00946484"/>
    <w:rsid w:val="00947F24"/>
    <w:rsid w:val="00953CE3"/>
    <w:rsid w:val="00963E8F"/>
    <w:rsid w:val="00974098"/>
    <w:rsid w:val="009758AE"/>
    <w:rsid w:val="0097757D"/>
    <w:rsid w:val="009813B2"/>
    <w:rsid w:val="0098453B"/>
    <w:rsid w:val="00997202"/>
    <w:rsid w:val="009A1C33"/>
    <w:rsid w:val="009A5C51"/>
    <w:rsid w:val="009A7A3F"/>
    <w:rsid w:val="009B0545"/>
    <w:rsid w:val="009B10E3"/>
    <w:rsid w:val="009C1F31"/>
    <w:rsid w:val="009D5406"/>
    <w:rsid w:val="009D7428"/>
    <w:rsid w:val="009F7927"/>
    <w:rsid w:val="00A01968"/>
    <w:rsid w:val="00A14371"/>
    <w:rsid w:val="00A174E7"/>
    <w:rsid w:val="00A7318F"/>
    <w:rsid w:val="00A75C53"/>
    <w:rsid w:val="00A86497"/>
    <w:rsid w:val="00AA078B"/>
    <w:rsid w:val="00AB0D8E"/>
    <w:rsid w:val="00AB30FC"/>
    <w:rsid w:val="00AC7AA5"/>
    <w:rsid w:val="00AE14FF"/>
    <w:rsid w:val="00AF4BCC"/>
    <w:rsid w:val="00AF4C7F"/>
    <w:rsid w:val="00AF657D"/>
    <w:rsid w:val="00B20956"/>
    <w:rsid w:val="00B21FF0"/>
    <w:rsid w:val="00B34380"/>
    <w:rsid w:val="00B36EBB"/>
    <w:rsid w:val="00B425D9"/>
    <w:rsid w:val="00B43DAF"/>
    <w:rsid w:val="00B43F4E"/>
    <w:rsid w:val="00B44ADA"/>
    <w:rsid w:val="00B52AFF"/>
    <w:rsid w:val="00B63317"/>
    <w:rsid w:val="00B634CC"/>
    <w:rsid w:val="00B641E8"/>
    <w:rsid w:val="00B73EC9"/>
    <w:rsid w:val="00B7779B"/>
    <w:rsid w:val="00B86F2E"/>
    <w:rsid w:val="00B93A6D"/>
    <w:rsid w:val="00BA76FC"/>
    <w:rsid w:val="00BB3380"/>
    <w:rsid w:val="00BC7614"/>
    <w:rsid w:val="00BD13C3"/>
    <w:rsid w:val="00BF06F2"/>
    <w:rsid w:val="00BF261B"/>
    <w:rsid w:val="00BF4678"/>
    <w:rsid w:val="00BF5AC1"/>
    <w:rsid w:val="00BF64E9"/>
    <w:rsid w:val="00C07D6A"/>
    <w:rsid w:val="00C14F57"/>
    <w:rsid w:val="00C31380"/>
    <w:rsid w:val="00C5189D"/>
    <w:rsid w:val="00C53543"/>
    <w:rsid w:val="00C562DF"/>
    <w:rsid w:val="00C66C05"/>
    <w:rsid w:val="00C80C4C"/>
    <w:rsid w:val="00C93053"/>
    <w:rsid w:val="00CA0242"/>
    <w:rsid w:val="00CA1EFC"/>
    <w:rsid w:val="00CA2C5E"/>
    <w:rsid w:val="00CB097D"/>
    <w:rsid w:val="00CB39A5"/>
    <w:rsid w:val="00CC39EA"/>
    <w:rsid w:val="00CD4A2F"/>
    <w:rsid w:val="00CE3497"/>
    <w:rsid w:val="00CF77F7"/>
    <w:rsid w:val="00D052AB"/>
    <w:rsid w:val="00D133FF"/>
    <w:rsid w:val="00D16269"/>
    <w:rsid w:val="00D446D2"/>
    <w:rsid w:val="00D51F10"/>
    <w:rsid w:val="00D55F83"/>
    <w:rsid w:val="00D752D8"/>
    <w:rsid w:val="00D93D5F"/>
    <w:rsid w:val="00DA229D"/>
    <w:rsid w:val="00DA603F"/>
    <w:rsid w:val="00DA6D51"/>
    <w:rsid w:val="00DB0E31"/>
    <w:rsid w:val="00DB3D37"/>
    <w:rsid w:val="00DB6FC3"/>
    <w:rsid w:val="00DD2BD1"/>
    <w:rsid w:val="00DD4A40"/>
    <w:rsid w:val="00DE79C6"/>
    <w:rsid w:val="00DF6624"/>
    <w:rsid w:val="00E13627"/>
    <w:rsid w:val="00E14B6E"/>
    <w:rsid w:val="00E2061F"/>
    <w:rsid w:val="00E20922"/>
    <w:rsid w:val="00E4213A"/>
    <w:rsid w:val="00E445AA"/>
    <w:rsid w:val="00E45C39"/>
    <w:rsid w:val="00E50E55"/>
    <w:rsid w:val="00E5718B"/>
    <w:rsid w:val="00E64F26"/>
    <w:rsid w:val="00E7535C"/>
    <w:rsid w:val="00EA5FEA"/>
    <w:rsid w:val="00EB17F2"/>
    <w:rsid w:val="00EC4263"/>
    <w:rsid w:val="00ED40FE"/>
    <w:rsid w:val="00F17C59"/>
    <w:rsid w:val="00F34301"/>
    <w:rsid w:val="00F3529D"/>
    <w:rsid w:val="00F41590"/>
    <w:rsid w:val="00F43228"/>
    <w:rsid w:val="00F472F7"/>
    <w:rsid w:val="00F501D7"/>
    <w:rsid w:val="00F53A83"/>
    <w:rsid w:val="00F61260"/>
    <w:rsid w:val="00F7074F"/>
    <w:rsid w:val="00F74F3A"/>
    <w:rsid w:val="00F768BB"/>
    <w:rsid w:val="00F86646"/>
    <w:rsid w:val="00FA0FCA"/>
    <w:rsid w:val="00FB5278"/>
    <w:rsid w:val="00FB7426"/>
    <w:rsid w:val="00FC40D7"/>
    <w:rsid w:val="00FE6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0A811B"/>
  <w15:chartTrackingRefBased/>
  <w15:docId w15:val="{9FA86403-81EF-4799-96E8-2CA119F68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ajorBidi"/>
        <w:b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52D8"/>
  </w:style>
  <w:style w:type="paragraph" w:styleId="Heading1">
    <w:name w:val="heading 1"/>
    <w:basedOn w:val="Normal"/>
    <w:next w:val="Normal"/>
    <w:link w:val="Heading1Char"/>
    <w:uiPriority w:val="9"/>
    <w:qFormat/>
    <w:rsid w:val="00D752D8"/>
    <w:pPr>
      <w:keepNext/>
      <w:keepLines/>
      <w:spacing w:before="360" w:after="80"/>
      <w:outlineLvl w:val="0"/>
    </w:pPr>
    <w:rPr>
      <w:rFonts w:asciiTheme="majorHAnsi" w:eastAsiaTheme="majorEastAsia" w:hAnsiTheme="majorHAns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752D8"/>
    <w:pPr>
      <w:keepNext/>
      <w:keepLines/>
      <w:spacing w:before="160" w:after="80"/>
      <w:outlineLvl w:val="1"/>
    </w:pPr>
    <w:rPr>
      <w:rFonts w:asciiTheme="majorHAnsi" w:eastAsiaTheme="majorEastAsia" w:hAnsiTheme="majorHAns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752D8"/>
    <w:pPr>
      <w:keepNext/>
      <w:keepLines/>
      <w:spacing w:before="160" w:after="80"/>
      <w:outlineLvl w:val="2"/>
    </w:pPr>
    <w:rPr>
      <w:rFonts w:asciiTheme="minorHAnsi" w:eastAsiaTheme="majorEastAsia" w:hAnsiTheme="minorHAns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752D8"/>
    <w:pPr>
      <w:keepNext/>
      <w:keepLines/>
      <w:spacing w:before="80" w:after="40"/>
      <w:outlineLvl w:val="3"/>
    </w:pPr>
    <w:rPr>
      <w:rFonts w:asciiTheme="minorHAnsi" w:eastAsiaTheme="majorEastAsia" w:hAnsiTheme="minorHAns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752D8"/>
    <w:pPr>
      <w:keepNext/>
      <w:keepLines/>
      <w:spacing w:before="80" w:after="40"/>
      <w:outlineLvl w:val="4"/>
    </w:pPr>
    <w:rPr>
      <w:rFonts w:asciiTheme="minorHAnsi" w:eastAsiaTheme="majorEastAsia" w:hAnsiTheme="minorHAns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752D8"/>
    <w:pPr>
      <w:keepNext/>
      <w:keepLines/>
      <w:spacing w:before="40" w:after="0"/>
      <w:outlineLvl w:val="5"/>
    </w:pPr>
    <w:rPr>
      <w:rFonts w:asciiTheme="minorHAnsi" w:eastAsiaTheme="majorEastAsia" w:hAnsiTheme="minorHAns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752D8"/>
    <w:pPr>
      <w:keepNext/>
      <w:keepLines/>
      <w:spacing w:before="40" w:after="0"/>
      <w:outlineLvl w:val="6"/>
    </w:pPr>
    <w:rPr>
      <w:rFonts w:asciiTheme="minorHAnsi" w:eastAsiaTheme="majorEastAsia" w:hAnsiTheme="minorHAns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752D8"/>
    <w:pPr>
      <w:keepNext/>
      <w:keepLines/>
      <w:spacing w:after="0"/>
      <w:outlineLvl w:val="7"/>
    </w:pPr>
    <w:rPr>
      <w:rFonts w:asciiTheme="minorHAnsi" w:eastAsiaTheme="majorEastAsia" w:hAnsiTheme="minorHAns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752D8"/>
    <w:pPr>
      <w:keepNext/>
      <w:keepLines/>
      <w:spacing w:after="0"/>
      <w:outlineLvl w:val="8"/>
    </w:pPr>
    <w:rPr>
      <w:rFonts w:asciiTheme="minorHAnsi" w:eastAsiaTheme="majorEastAsia" w:hAnsiTheme="minorHAns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582640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eastAsiaTheme="majorEastAsia"/>
      <w:sz w:val="28"/>
    </w:rPr>
  </w:style>
  <w:style w:type="paragraph" w:styleId="EnvelopeReturn">
    <w:name w:val="envelope return"/>
    <w:basedOn w:val="Normal"/>
    <w:uiPriority w:val="99"/>
    <w:semiHidden/>
    <w:unhideWhenUsed/>
    <w:rsid w:val="00582640"/>
    <w:pPr>
      <w:spacing w:after="0" w:line="240" w:lineRule="auto"/>
    </w:pPr>
    <w:rPr>
      <w:rFonts w:eastAsiaTheme="majorEastAsia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D752D8"/>
    <w:rPr>
      <w:rFonts w:asciiTheme="majorHAnsi" w:eastAsiaTheme="majorEastAsia" w:hAnsiTheme="majorHAns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752D8"/>
    <w:rPr>
      <w:rFonts w:asciiTheme="majorHAnsi" w:eastAsiaTheme="majorEastAsia" w:hAnsiTheme="majorHAns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752D8"/>
    <w:rPr>
      <w:rFonts w:asciiTheme="minorHAnsi" w:eastAsiaTheme="majorEastAsia" w:hAnsiTheme="minorHAns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752D8"/>
    <w:rPr>
      <w:rFonts w:asciiTheme="minorHAnsi" w:eastAsiaTheme="majorEastAsia" w:hAnsiTheme="minorHAns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752D8"/>
    <w:rPr>
      <w:rFonts w:asciiTheme="minorHAnsi" w:eastAsiaTheme="majorEastAsia" w:hAnsiTheme="minorHAns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752D8"/>
    <w:rPr>
      <w:rFonts w:asciiTheme="minorHAnsi" w:eastAsiaTheme="majorEastAsia" w:hAnsiTheme="minorHAns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752D8"/>
    <w:rPr>
      <w:rFonts w:asciiTheme="minorHAnsi" w:eastAsiaTheme="majorEastAsia" w:hAnsiTheme="minorHAns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752D8"/>
    <w:rPr>
      <w:rFonts w:asciiTheme="minorHAnsi" w:eastAsiaTheme="majorEastAsia" w:hAnsiTheme="minorHAns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752D8"/>
    <w:rPr>
      <w:rFonts w:asciiTheme="minorHAnsi" w:eastAsiaTheme="majorEastAsia" w:hAnsiTheme="minorHAns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752D8"/>
    <w:pPr>
      <w:spacing w:after="80" w:line="240" w:lineRule="auto"/>
      <w:contextualSpacing/>
    </w:pPr>
    <w:rPr>
      <w:rFonts w:asciiTheme="majorHAnsi" w:eastAsiaTheme="majorEastAsia" w:hAnsiTheme="majorHAns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752D8"/>
    <w:rPr>
      <w:rFonts w:asciiTheme="majorHAnsi" w:eastAsiaTheme="majorEastAsia" w:hAnsiTheme="majorHAns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752D8"/>
    <w:pPr>
      <w:numPr>
        <w:ilvl w:val="1"/>
      </w:numPr>
    </w:pPr>
    <w:rPr>
      <w:rFonts w:asciiTheme="minorHAnsi" w:eastAsiaTheme="majorEastAsia" w:hAnsiTheme="minorHAns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752D8"/>
    <w:rPr>
      <w:rFonts w:asciiTheme="minorHAnsi" w:eastAsiaTheme="majorEastAsia" w:hAnsiTheme="minorHAns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752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752D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752D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752D8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752D8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752D8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752D8"/>
    <w:rPr>
      <w:b w:val="0"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301</Words>
  <Characters>1716</Characters>
  <Application>Microsoft Office Word</Application>
  <DocSecurity>0</DocSecurity>
  <Lines>14</Lines>
  <Paragraphs>4</Paragraphs>
  <ScaleCrop>false</ScaleCrop>
  <Company/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 Waldman</dc:creator>
  <cp:keywords/>
  <dc:description/>
  <cp:lastModifiedBy>Doug Waldman</cp:lastModifiedBy>
  <cp:revision>3</cp:revision>
  <dcterms:created xsi:type="dcterms:W3CDTF">2024-09-28T17:52:00Z</dcterms:created>
  <dcterms:modified xsi:type="dcterms:W3CDTF">2024-09-29T18:44:00Z</dcterms:modified>
</cp:coreProperties>
</file>